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CE" w:rsidRPr="00EE34CE" w:rsidRDefault="00EE34CE" w:rsidP="001A47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34CE">
        <w:rPr>
          <w:rFonts w:ascii="Times New Roman" w:hAnsi="Times New Roman" w:cs="Times New Roman"/>
          <w:b/>
          <w:sz w:val="24"/>
          <w:szCs w:val="24"/>
          <w:lang w:val="sr-Cyrl-RS"/>
        </w:rPr>
        <w:t>КОНТРОЛА ИСПУЊЕНОСТИ УСЛОВА ЗА РАСКИД УГОВОРА О КОРИШЋЕЊУ РИБАРСКОГ ПОДРУЧЈА</w:t>
      </w:r>
    </w:p>
    <w:p w:rsidR="00A259F7" w:rsidRDefault="00A259F7" w:rsidP="00A3225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59F7" w:rsidRPr="00A259F7" w:rsidRDefault="00A3225B" w:rsidP="00A259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C81">
        <w:rPr>
          <w:rFonts w:ascii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EE34CE">
        <w:rPr>
          <w:rFonts w:ascii="Times New Roman" w:hAnsi="Times New Roman" w:cs="Times New Roman"/>
          <w:b/>
          <w:sz w:val="24"/>
          <w:szCs w:val="24"/>
          <w:lang w:val="sr-Cyrl-RS"/>
        </w:rPr>
        <w:t>: РАСКИД УГОВОРА</w:t>
      </w:r>
    </w:p>
    <w:p w:rsidR="00A259F7" w:rsidRPr="00A259F7" w:rsidRDefault="00A259F7" w:rsidP="00A322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A259F7" w:rsidRPr="00A259F7" w:rsidTr="004F7219">
        <w:tc>
          <w:tcPr>
            <w:tcW w:w="11070" w:type="dxa"/>
            <w:gridSpan w:val="2"/>
          </w:tcPr>
          <w:p w:rsidR="00A259F7" w:rsidRPr="00A259F7" w:rsidRDefault="00A259F7" w:rsidP="00A2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59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A259F7" w:rsidRPr="00A259F7" w:rsidTr="004F7219">
        <w:tc>
          <w:tcPr>
            <w:tcW w:w="4410" w:type="dxa"/>
          </w:tcPr>
          <w:p w:rsidR="00A259F7" w:rsidRPr="00A259F7" w:rsidRDefault="00A259F7" w:rsidP="00A259F7">
            <w:pPr>
              <w:rPr>
                <w:rFonts w:ascii="Times New Roman" w:hAnsi="Times New Roman" w:cs="Times New Roman"/>
                <w:lang w:val="sr-Cyrl-RS"/>
              </w:rPr>
            </w:pPr>
            <w:r w:rsidRPr="00A259F7">
              <w:rPr>
                <w:rFonts w:ascii="Times New Roman" w:hAnsi="Times New Roman" w:cs="Times New Roman"/>
                <w:lang w:val="sr-Cyrl-RS"/>
              </w:rPr>
              <w:t>Назив корисника</w:t>
            </w:r>
          </w:p>
        </w:tc>
        <w:tc>
          <w:tcPr>
            <w:tcW w:w="6660" w:type="dxa"/>
          </w:tcPr>
          <w:p w:rsidR="00A259F7" w:rsidRPr="00A259F7" w:rsidRDefault="00A259F7" w:rsidP="00A259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259F7" w:rsidRPr="00A259F7" w:rsidTr="004F7219">
        <w:tc>
          <w:tcPr>
            <w:tcW w:w="4410" w:type="dxa"/>
          </w:tcPr>
          <w:p w:rsidR="00A259F7" w:rsidRPr="00A259F7" w:rsidRDefault="00A259F7" w:rsidP="00A259F7">
            <w:pPr>
              <w:rPr>
                <w:rFonts w:ascii="Times New Roman" w:hAnsi="Times New Roman" w:cs="Times New Roman"/>
                <w:lang w:val="sr-Cyrl-RS"/>
              </w:rPr>
            </w:pPr>
            <w:r w:rsidRPr="00A259F7">
              <w:rPr>
                <w:rFonts w:ascii="Times New Roman" w:hAnsi="Times New Roman" w:cs="Times New Roman"/>
                <w:lang w:val="sr-Cyrl-RS"/>
              </w:rPr>
              <w:t>Назив рибарског подручја</w:t>
            </w:r>
          </w:p>
        </w:tc>
        <w:tc>
          <w:tcPr>
            <w:tcW w:w="6660" w:type="dxa"/>
          </w:tcPr>
          <w:p w:rsidR="00A259F7" w:rsidRPr="00A259F7" w:rsidRDefault="00A259F7" w:rsidP="00A259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259F7" w:rsidRPr="00A259F7" w:rsidTr="004F7219">
        <w:tc>
          <w:tcPr>
            <w:tcW w:w="4410" w:type="dxa"/>
          </w:tcPr>
          <w:p w:rsidR="00A259F7" w:rsidRPr="00A259F7" w:rsidRDefault="00A259F7" w:rsidP="00A259F7">
            <w:pPr>
              <w:rPr>
                <w:rFonts w:ascii="Times New Roman" w:hAnsi="Times New Roman" w:cs="Times New Roman"/>
                <w:lang w:val="sr-Cyrl-RS"/>
              </w:rPr>
            </w:pPr>
            <w:r w:rsidRPr="00A259F7">
              <w:rPr>
                <w:rFonts w:ascii="Times New Roman" w:hAnsi="Times New Roman" w:cs="Times New Roman"/>
                <w:lang w:val="sr-Cyrl-RS"/>
              </w:rPr>
              <w:t>Адреса корисника</w:t>
            </w:r>
          </w:p>
        </w:tc>
        <w:tc>
          <w:tcPr>
            <w:tcW w:w="6660" w:type="dxa"/>
          </w:tcPr>
          <w:p w:rsidR="00A259F7" w:rsidRPr="00A259F7" w:rsidRDefault="00A259F7" w:rsidP="00A259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259F7" w:rsidRPr="00A259F7" w:rsidTr="004F7219">
        <w:tc>
          <w:tcPr>
            <w:tcW w:w="4410" w:type="dxa"/>
          </w:tcPr>
          <w:p w:rsidR="00A259F7" w:rsidRPr="00A259F7" w:rsidRDefault="00A259F7" w:rsidP="00A259F7">
            <w:pPr>
              <w:rPr>
                <w:rFonts w:ascii="Times New Roman" w:hAnsi="Times New Roman" w:cs="Times New Roman"/>
                <w:lang w:val="sr-Cyrl-RS"/>
              </w:rPr>
            </w:pPr>
            <w:r w:rsidRPr="00A259F7">
              <w:rPr>
                <w:rFonts w:ascii="Times New Roman" w:hAnsi="Times New Roman" w:cs="Times New Roman"/>
                <w:lang w:val="sr-Cyrl-RS"/>
              </w:rPr>
              <w:t>Општина -Град</w:t>
            </w:r>
          </w:p>
        </w:tc>
        <w:tc>
          <w:tcPr>
            <w:tcW w:w="6660" w:type="dxa"/>
          </w:tcPr>
          <w:p w:rsidR="00A259F7" w:rsidRPr="00A259F7" w:rsidRDefault="00A259F7" w:rsidP="00A259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259F7" w:rsidRPr="00A259F7" w:rsidTr="004F7219">
        <w:tc>
          <w:tcPr>
            <w:tcW w:w="4410" w:type="dxa"/>
          </w:tcPr>
          <w:p w:rsidR="00A259F7" w:rsidRPr="00A259F7" w:rsidRDefault="00A259F7" w:rsidP="00A259F7">
            <w:pPr>
              <w:rPr>
                <w:rFonts w:ascii="Times New Roman" w:hAnsi="Times New Roman" w:cs="Times New Roman"/>
                <w:lang w:val="sr-Cyrl-RS"/>
              </w:rPr>
            </w:pPr>
            <w:r w:rsidRPr="00A259F7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660" w:type="dxa"/>
          </w:tcPr>
          <w:p w:rsidR="00A259F7" w:rsidRPr="00A259F7" w:rsidRDefault="00A259F7" w:rsidP="00A259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259F7" w:rsidRPr="00A259F7" w:rsidTr="004F7219">
        <w:tc>
          <w:tcPr>
            <w:tcW w:w="4410" w:type="dxa"/>
          </w:tcPr>
          <w:p w:rsidR="00A259F7" w:rsidRPr="00A259F7" w:rsidRDefault="00A259F7" w:rsidP="00A259F7">
            <w:pPr>
              <w:rPr>
                <w:rFonts w:ascii="Times New Roman" w:hAnsi="Times New Roman" w:cs="Times New Roman"/>
                <w:lang w:val="sr-Cyrl-RS"/>
              </w:rPr>
            </w:pPr>
            <w:r w:rsidRPr="00A259F7">
              <w:rPr>
                <w:rFonts w:ascii="Times New Roman" w:hAnsi="Times New Roman" w:cs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A259F7" w:rsidRPr="00A259F7" w:rsidRDefault="00A259F7" w:rsidP="00A259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259F7" w:rsidRPr="00A259F7" w:rsidTr="004F7219">
        <w:tc>
          <w:tcPr>
            <w:tcW w:w="4410" w:type="dxa"/>
          </w:tcPr>
          <w:p w:rsidR="00A259F7" w:rsidRPr="00A259F7" w:rsidRDefault="00A259F7" w:rsidP="00A259F7">
            <w:pPr>
              <w:rPr>
                <w:rFonts w:ascii="Times New Roman" w:hAnsi="Times New Roman" w:cs="Times New Roman"/>
                <w:lang w:val="sr-Cyrl-RS"/>
              </w:rPr>
            </w:pPr>
            <w:r w:rsidRPr="00A259F7">
              <w:rPr>
                <w:rFonts w:ascii="Times New Roman" w:hAnsi="Times New Roman" w:cs="Times New Roman"/>
                <w:lang w:val="sr-Cyrl-RS"/>
              </w:rPr>
              <w:t>Контакт особа корисника</w:t>
            </w:r>
          </w:p>
        </w:tc>
        <w:tc>
          <w:tcPr>
            <w:tcW w:w="6660" w:type="dxa"/>
          </w:tcPr>
          <w:p w:rsidR="00A259F7" w:rsidRPr="00A259F7" w:rsidRDefault="00A259F7" w:rsidP="00A259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259F7" w:rsidRPr="00A259F7" w:rsidTr="004F7219">
        <w:tc>
          <w:tcPr>
            <w:tcW w:w="4410" w:type="dxa"/>
          </w:tcPr>
          <w:p w:rsidR="00A259F7" w:rsidRPr="00A259F7" w:rsidRDefault="00A259F7" w:rsidP="00A259F7">
            <w:pPr>
              <w:rPr>
                <w:rFonts w:ascii="Times New Roman" w:hAnsi="Times New Roman" w:cs="Times New Roman"/>
                <w:lang w:val="en-US"/>
              </w:rPr>
            </w:pPr>
            <w:r w:rsidRPr="00A259F7">
              <w:rPr>
                <w:rFonts w:ascii="Times New Roman" w:hAnsi="Times New Roman" w:cs="Times New Roman"/>
                <w:lang w:val="sr-Cyrl-RS"/>
              </w:rPr>
              <w:t xml:space="preserve">телефон, факс, </w:t>
            </w:r>
            <w:r w:rsidRPr="00A259F7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6660" w:type="dxa"/>
          </w:tcPr>
          <w:p w:rsidR="00A259F7" w:rsidRPr="00A259F7" w:rsidRDefault="00A259F7" w:rsidP="00A259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A259F7" w:rsidRPr="00A259F7" w:rsidRDefault="00A259F7" w:rsidP="00A25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59F7" w:rsidRDefault="00A259F7" w:rsidP="00A322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59F7" w:rsidRPr="00A259F7" w:rsidRDefault="00A259F7" w:rsidP="00A322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17"/>
        <w:gridCol w:w="6726"/>
        <w:gridCol w:w="2070"/>
        <w:gridCol w:w="1147"/>
        <w:gridCol w:w="270"/>
        <w:gridCol w:w="270"/>
        <w:gridCol w:w="23"/>
      </w:tblGrid>
      <w:tr w:rsidR="00A56355" w:rsidRPr="00680CF5" w:rsidTr="00E425CB">
        <w:trPr>
          <w:trHeight w:val="20"/>
        </w:trPr>
        <w:tc>
          <w:tcPr>
            <w:tcW w:w="110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355" w:rsidRPr="00A3225B" w:rsidRDefault="00A56355" w:rsidP="00120E24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А/ ИСПУЊЕНОСТ УСЛОВА ЗА РАСКИД УГОВОРА О КОРИШЋЕЊУ РИБАРСКОГ ПОДРУЧЈА</w:t>
            </w:r>
            <w:r>
              <w:t xml:space="preserve">          </w:t>
            </w:r>
          </w:p>
        </w:tc>
      </w:tr>
      <w:tr w:rsidR="00CB0DBD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CB0DBD" w:rsidRDefault="00CB0DBD" w:rsidP="00120E24">
            <w:pPr>
              <w:pStyle w:val="NoSpacing"/>
            </w:pPr>
          </w:p>
        </w:tc>
        <w:tc>
          <w:tcPr>
            <w:tcW w:w="6726" w:type="dxa"/>
            <w:shd w:val="clear" w:color="auto" w:fill="D9D9D9" w:themeFill="background1" w:themeFillShade="D9"/>
            <w:vAlign w:val="center"/>
          </w:tcPr>
          <w:p w:rsidR="00CB0DBD" w:rsidRDefault="00CB0DBD" w:rsidP="008F04BA">
            <w:pPr>
              <w:pStyle w:val="NoSpacing"/>
            </w:pPr>
            <w:r>
              <w:rPr>
                <w:lang w:val="sr-Cyrl-RS"/>
              </w:rPr>
              <w:t xml:space="preserve">Да ли </w:t>
            </w:r>
            <w:r w:rsidRPr="00431043">
              <w:rPr>
                <w:lang w:val="sr-Cyrl-RS"/>
              </w:rPr>
              <w:t xml:space="preserve">Корисник врши уплату </w:t>
            </w:r>
            <w:r w:rsidRPr="00431043">
              <w:t>средстав</w:t>
            </w:r>
            <w:r>
              <w:rPr>
                <w:lang w:val="sr-Cyrl-RS"/>
              </w:rPr>
              <w:t>а</w:t>
            </w:r>
            <w:r w:rsidRPr="00431043">
              <w:t xml:space="preserve"> </w:t>
            </w:r>
            <w:r w:rsidRPr="00431043">
              <w:rPr>
                <w:lang w:val="sr-Cyrl-RS"/>
              </w:rPr>
              <w:t xml:space="preserve">по основу </w:t>
            </w:r>
            <w:r w:rsidRPr="00431043">
              <w:t>накнаде за коришћење</w:t>
            </w:r>
            <w:r w:rsidR="008F04BA">
              <w:rPr>
                <w:lang w:val="sr-Cyrl-RS"/>
              </w:rPr>
              <w:t>?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0DBD" w:rsidRPr="00307D8E" w:rsidRDefault="00CB0DBD" w:rsidP="00CB0DB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CB0DBD" w:rsidRPr="00680CF5" w:rsidRDefault="00CB0DBD" w:rsidP="00CB0DBD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0DBD" w:rsidRDefault="00CB0DBD" w:rsidP="00120E24">
            <w:pPr>
              <w:pStyle w:val="NoSpacing"/>
            </w:pPr>
          </w:p>
        </w:tc>
      </w:tr>
      <w:tr w:rsidR="00CB0DBD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CB0DBD" w:rsidRDefault="00CB0DBD" w:rsidP="00120E24">
            <w:pPr>
              <w:pStyle w:val="NoSpacing"/>
            </w:pPr>
          </w:p>
        </w:tc>
        <w:tc>
          <w:tcPr>
            <w:tcW w:w="6726" w:type="dxa"/>
            <w:shd w:val="clear" w:color="auto" w:fill="D9D9D9" w:themeFill="background1" w:themeFillShade="D9"/>
            <w:vAlign w:val="center"/>
          </w:tcPr>
          <w:p w:rsidR="00CB0DBD" w:rsidRDefault="00CB0DBD" w:rsidP="00120E2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је </w:t>
            </w:r>
            <w:r w:rsidRPr="00431043">
              <w:rPr>
                <w:lang w:val="sr-Cyrl-RS"/>
              </w:rPr>
              <w:t>Корисник  обезбедио стручну рибочуварску службу</w:t>
            </w:r>
            <w:r w:rsidR="008F04BA">
              <w:rPr>
                <w:lang w:val="sr-Cyrl-RS"/>
              </w:rPr>
              <w:t>?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0DBD" w:rsidRPr="00307D8E" w:rsidRDefault="00CB0DBD" w:rsidP="00CB0DB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CB0DBD" w:rsidRPr="00307D8E" w:rsidRDefault="00CB0DBD" w:rsidP="00CB0DB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307D8E">
              <w:rPr>
                <w:color w:val="000000"/>
                <w:lang w:val="sr-Cyrl-CS"/>
              </w:rPr>
              <w:sym w:font="Webdings" w:char="F063"/>
            </w:r>
            <w:r w:rsidRPr="00307D8E">
              <w:rPr>
                <w:color w:val="000000"/>
                <w:lang w:val="sr-Cyrl-CS"/>
              </w:rPr>
              <w:t xml:space="preserve"> не</w:t>
            </w:r>
            <w:r>
              <w:rPr>
                <w:color w:val="000000"/>
                <w:lang w:val="sr-Cyrl-RS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0DBD" w:rsidRDefault="00CB0DBD" w:rsidP="00120E24">
            <w:pPr>
              <w:pStyle w:val="NoSpacing"/>
            </w:pPr>
          </w:p>
        </w:tc>
      </w:tr>
      <w:tr w:rsidR="00CB0DBD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CB0DBD" w:rsidRDefault="00CB0DBD" w:rsidP="00120E24">
            <w:pPr>
              <w:pStyle w:val="NoSpacing"/>
            </w:pPr>
          </w:p>
        </w:tc>
        <w:tc>
          <w:tcPr>
            <w:tcW w:w="6726" w:type="dxa"/>
            <w:shd w:val="clear" w:color="auto" w:fill="D9D9D9" w:themeFill="background1" w:themeFillShade="D9"/>
            <w:vAlign w:val="center"/>
          </w:tcPr>
          <w:p w:rsidR="00CB0DBD" w:rsidRDefault="008F04BA" w:rsidP="008F04B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је </w:t>
            </w:r>
            <w:r w:rsidR="00CB0DBD">
              <w:rPr>
                <w:lang w:val="sr-Cyrl-RS"/>
              </w:rPr>
              <w:t xml:space="preserve">Корисник </w:t>
            </w:r>
            <w:r w:rsidR="00CB0DBD" w:rsidRPr="00431043">
              <w:rPr>
                <w:lang w:val="sr-Cyrl-RS"/>
              </w:rPr>
              <w:t>да испуњава услове за корисника рибарског подручја,</w:t>
            </w:r>
            <w:r>
              <w:rPr>
                <w:lang w:val="sr-Cyrl-RS"/>
              </w:rPr>
              <w:t xml:space="preserve"> који су прописани овим законом?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0DBD" w:rsidRPr="00307D8E" w:rsidRDefault="00CB0DBD" w:rsidP="00CB0DB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CB0DBD" w:rsidRPr="00307D8E" w:rsidRDefault="00CB0DBD" w:rsidP="00CB0DB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307D8E">
              <w:rPr>
                <w:color w:val="000000"/>
                <w:lang w:val="sr-Cyrl-CS"/>
              </w:rPr>
              <w:sym w:font="Webdings" w:char="F063"/>
            </w:r>
            <w:r w:rsidRPr="00307D8E">
              <w:rPr>
                <w:color w:val="000000"/>
                <w:lang w:val="sr-Cyrl-CS"/>
              </w:rPr>
              <w:t xml:space="preserve"> не</w:t>
            </w:r>
            <w:r>
              <w:rPr>
                <w:color w:val="000000"/>
                <w:lang w:val="sr-Cyrl-RS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0DBD" w:rsidRDefault="00CB0DBD" w:rsidP="00120E24">
            <w:pPr>
              <w:pStyle w:val="NoSpacing"/>
            </w:pPr>
          </w:p>
        </w:tc>
      </w:tr>
      <w:tr w:rsidR="00E425CB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E425CB" w:rsidRDefault="00E425CB" w:rsidP="00120E2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Р.</w:t>
            </w:r>
          </w:p>
          <w:p w:rsidR="00E425CB" w:rsidRPr="00E425CB" w:rsidRDefault="00E425CB" w:rsidP="00120E2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6726" w:type="dxa"/>
            <w:shd w:val="clear" w:color="auto" w:fill="D9D9D9" w:themeFill="background1" w:themeFillShade="D9"/>
            <w:vAlign w:val="center"/>
          </w:tcPr>
          <w:p w:rsidR="00E425CB" w:rsidRDefault="00E425CB" w:rsidP="008F04BA">
            <w:pPr>
              <w:pStyle w:val="NoSpacing"/>
              <w:rPr>
                <w:lang w:val="sr-Cyrl-RS"/>
              </w:rPr>
            </w:pPr>
            <w:r>
              <w:t>СТЕПЕН УСКЛАЂЕНОСТИ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25CB" w:rsidRPr="00307D8E" w:rsidRDefault="00E425CB" w:rsidP="00CB0DB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25CB" w:rsidRDefault="00E425CB" w:rsidP="00120E24">
            <w:pPr>
              <w:pStyle w:val="NoSpacing"/>
            </w:pPr>
            <w:r>
              <w:t>НАПОМЕНА</w:t>
            </w: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680CF5" w:rsidRDefault="00A56355" w:rsidP="00120E2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120E24">
            <w:pPr>
              <w:pStyle w:val="NoSpacing"/>
            </w:pPr>
            <w:r w:rsidRPr="00307D8E">
              <w:rPr>
                <w:lang w:val="sr-Cyrl-RS"/>
              </w:rPr>
              <w:t>Корисник није дозволио риболов у супротности са овим законом</w:t>
            </w:r>
          </w:p>
        </w:tc>
        <w:tc>
          <w:tcPr>
            <w:tcW w:w="2070" w:type="dxa"/>
            <w:shd w:val="clear" w:color="auto" w:fill="auto"/>
          </w:tcPr>
          <w:p w:rsidR="00A56355" w:rsidRPr="00CC1E7F" w:rsidRDefault="00A56355" w:rsidP="00CC1E7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680CF5" w:rsidRDefault="00A56355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120E24">
            <w:pPr>
              <w:pStyle w:val="NoSpacing"/>
            </w:pPr>
          </w:p>
        </w:tc>
      </w:tr>
      <w:tr w:rsidR="00C47A48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C47A48" w:rsidRPr="00680CF5" w:rsidRDefault="00C47A48" w:rsidP="00120E2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726" w:type="dxa"/>
            <w:shd w:val="clear" w:color="auto" w:fill="auto"/>
          </w:tcPr>
          <w:p w:rsidR="00C47A48" w:rsidRPr="00307D8E" w:rsidRDefault="00C47A48" w:rsidP="00120E2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је </w:t>
            </w:r>
            <w:r w:rsidRPr="00431043">
              <w:rPr>
                <w:lang w:val="sr-Cyrl-RS"/>
              </w:rPr>
              <w:t xml:space="preserve">Корисник  донео  </w:t>
            </w:r>
            <w:r>
              <w:rPr>
                <w:lang w:val="sr-Cyrl-RS"/>
              </w:rPr>
              <w:t xml:space="preserve">Привремени </w:t>
            </w:r>
            <w:r w:rsidRPr="00431043">
              <w:rPr>
                <w:lang w:val="sr-Cyrl-RS"/>
              </w:rPr>
              <w:t xml:space="preserve"> програма управљања рибарским подручјем и у законом прописаном року</w:t>
            </w:r>
          </w:p>
        </w:tc>
        <w:tc>
          <w:tcPr>
            <w:tcW w:w="2070" w:type="dxa"/>
            <w:shd w:val="clear" w:color="auto" w:fill="auto"/>
          </w:tcPr>
          <w:p w:rsidR="00C47A48" w:rsidRPr="00307D8E" w:rsidRDefault="00C47A48" w:rsidP="00C47A4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C47A48" w:rsidRPr="00307D8E" w:rsidRDefault="00C47A48" w:rsidP="00C47A4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307D8E">
              <w:rPr>
                <w:color w:val="000000"/>
                <w:lang w:val="sr-Cyrl-CS"/>
              </w:rPr>
              <w:sym w:font="Webdings" w:char="F063"/>
            </w:r>
            <w:r w:rsidRPr="00307D8E">
              <w:rPr>
                <w:color w:val="000000"/>
                <w:lang w:val="sr-Cyrl-CS"/>
              </w:rPr>
              <w:t xml:space="preserve"> не</w:t>
            </w:r>
            <w:r w:rsidRPr="00307D8E">
              <w:rPr>
                <w:color w:val="000000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C47A48" w:rsidRPr="00680CF5" w:rsidRDefault="00C47A48" w:rsidP="00120E24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680CF5" w:rsidRDefault="00A56355" w:rsidP="00120E2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120E24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 w:rsidRPr="00431043">
              <w:rPr>
                <w:lang w:val="sr-Cyrl-RS"/>
              </w:rPr>
              <w:t>Корисник  донео Програм управљања рибарским подручјем и прибавио сагласност министра у законом прописаном року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A56355" w:rsidRPr="00680CF5" w:rsidRDefault="00A56355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120E24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680CF5" w:rsidRDefault="00A56355" w:rsidP="00120E2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447CEC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 w:rsidRPr="00431043">
              <w:rPr>
                <w:lang w:val="sr-Cyrl-RS"/>
              </w:rPr>
              <w:t>Корисник  донео  Годишњи програма управљања рибарским подручјем и у законом прописаном року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CC1E7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–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2</w:t>
            </w:r>
          </w:p>
          <w:p w:rsidR="00A56355" w:rsidRPr="00680CF5" w:rsidRDefault="00A56355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120E24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680CF5" w:rsidRDefault="00A56355" w:rsidP="00120E2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120E24">
            <w:pPr>
              <w:pStyle w:val="NoSpacing"/>
            </w:pPr>
            <w:r>
              <w:rPr>
                <w:lang w:val="sr-Cyrl-RS"/>
              </w:rPr>
              <w:t xml:space="preserve">Да ли </w:t>
            </w:r>
            <w:r w:rsidRPr="00431043">
              <w:rPr>
                <w:lang w:val="sr-Cyrl-RS"/>
              </w:rPr>
              <w:t>Корисник користи наменски средтва од продаје дозвола и друга средства за заштиту и одрживо коришћење рибљег фонда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A56355" w:rsidRPr="00680CF5" w:rsidRDefault="00A56355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120E24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680CF5" w:rsidRDefault="00A56355" w:rsidP="00120E2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120E24">
            <w:pPr>
              <w:pStyle w:val="NoSpacing"/>
            </w:pPr>
            <w:r w:rsidRPr="00431043">
              <w:rPr>
                <w:lang w:val="sr-Cyrl-RS"/>
              </w:rPr>
              <w:t>Корисник није нанео штету пољопривредној, шумској или другој производњи коришћењем рибарског подручја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A56355" w:rsidRPr="00680CF5" w:rsidRDefault="00A56355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120E24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680CF5" w:rsidRDefault="00A56355" w:rsidP="00120E2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120E24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 w:rsidRPr="00431043">
              <w:rPr>
                <w:lang w:val="sr-Cyrl-RS"/>
              </w:rPr>
              <w:t xml:space="preserve">Корисник </w:t>
            </w:r>
            <w:r w:rsidRPr="00431043">
              <w:t>формирао посебан фонд за накнаду штете у складу са овим законом;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680CF5" w:rsidRDefault="00A56355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120E24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680CF5" w:rsidRDefault="00A56355" w:rsidP="00120E2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120E24">
            <w:pPr>
              <w:pStyle w:val="NoSpacing"/>
            </w:pPr>
            <w:r>
              <w:rPr>
                <w:lang w:val="sr-Cyrl-RS"/>
              </w:rPr>
              <w:t xml:space="preserve">Да ли </w:t>
            </w:r>
            <w:r w:rsidRPr="00431043">
              <w:rPr>
                <w:lang w:val="sr-Cyrl-RS"/>
              </w:rPr>
              <w:t>Корисник  благовремено извештава министарство о променама на рибарском подручју, које с</w:t>
            </w:r>
            <w:r>
              <w:rPr>
                <w:lang w:val="sr-Cyrl-RS"/>
              </w:rPr>
              <w:t>у од значаја за коришћење рибарског подручја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A56355" w:rsidRPr="00680CF5" w:rsidRDefault="00A56355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120E24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680CF5" w:rsidRDefault="00A56355" w:rsidP="00120E2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120E24">
            <w:pPr>
              <w:pStyle w:val="NoSpacing"/>
            </w:pPr>
            <w:r>
              <w:rPr>
                <w:lang w:val="sr-Cyrl-RS"/>
              </w:rPr>
              <w:t>Да ли корисник рибарско подручје</w:t>
            </w:r>
            <w:r w:rsidRPr="00431043">
              <w:rPr>
                <w:lang w:val="sr-Cyrl-RS"/>
              </w:rPr>
              <w:t xml:space="preserve"> користи </w:t>
            </w:r>
            <w:r>
              <w:rPr>
                <w:lang w:val="sr-Cyrl-RS"/>
              </w:rPr>
              <w:t>у складу са  програмом</w:t>
            </w:r>
            <w:r w:rsidRPr="00431043">
              <w:rPr>
                <w:lang w:val="sr-Cyrl-RS"/>
              </w:rPr>
              <w:t xml:space="preserve"> управљања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A56355" w:rsidRPr="00680CF5" w:rsidRDefault="00A56355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120E24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680CF5" w:rsidRDefault="00A56355" w:rsidP="00120E2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726" w:type="dxa"/>
            <w:tcBorders>
              <w:bottom w:val="single" w:sz="4" w:space="0" w:color="auto"/>
            </w:tcBorders>
            <w:shd w:val="clear" w:color="auto" w:fill="auto"/>
          </w:tcPr>
          <w:p w:rsidR="00A56355" w:rsidRPr="00431043" w:rsidRDefault="00A56355" w:rsidP="00120E2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</w:t>
            </w:r>
            <w:r w:rsidRPr="00431043">
              <w:rPr>
                <w:lang w:val="sr-Cyrl-RS"/>
              </w:rPr>
              <w:t>Корисник  испуњава и друге услове за корисника рибарског подручја, прописане законом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A56355" w:rsidRPr="00680CF5" w:rsidRDefault="00A56355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6355" w:rsidRPr="00680CF5" w:rsidRDefault="00A56355" w:rsidP="00120E24">
            <w:pPr>
              <w:pStyle w:val="NoSpacing"/>
            </w:pPr>
          </w:p>
        </w:tc>
      </w:tr>
      <w:tr w:rsidR="00447CEC" w:rsidRPr="00680CF5" w:rsidTr="00E425CB">
        <w:trPr>
          <w:gridAfter w:val="1"/>
          <w:wAfter w:w="23" w:type="dxa"/>
          <w:trHeight w:val="20"/>
        </w:trPr>
        <w:tc>
          <w:tcPr>
            <w:tcW w:w="2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56355" w:rsidRPr="00680CF5" w:rsidRDefault="00A56355" w:rsidP="00A56355">
            <w:pPr>
              <w:pStyle w:val="NoSpacing"/>
            </w:pPr>
          </w:p>
        </w:tc>
        <w:tc>
          <w:tcPr>
            <w:tcW w:w="10260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56355" w:rsidRPr="00A56355" w:rsidRDefault="00A56355" w:rsidP="00120E2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Б/ ИСПУЊЕНОСТ УСЛОВА ЗА РАСКИД УГОВОРА О КОРИШЋЕЊУ РИБАРСКОГ ПОДРУЧЈА</w:t>
            </w:r>
            <w:r>
              <w:t xml:space="preserve">       </w:t>
            </w:r>
            <w:r>
              <w:rPr>
                <w:lang w:val="sr-Cyrl-RS"/>
              </w:rPr>
              <w:t>-</w:t>
            </w:r>
            <w:r w:rsidR="00C47A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ПРИВРЕМЕНО УСТУПАЊЕ</w:t>
            </w:r>
            <w:r>
              <w:t xml:space="preserve">   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56355" w:rsidRPr="00307D8E" w:rsidRDefault="00A56355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D9D9D9" w:themeFill="background1" w:themeFillShade="D9"/>
          </w:tcPr>
          <w:p w:rsidR="00A56355" w:rsidRDefault="00A56355" w:rsidP="00120E24">
            <w:pPr>
              <w:pStyle w:val="NoSpacing"/>
            </w:pPr>
          </w:p>
          <w:p w:rsidR="00A56355" w:rsidRPr="00680CF5" w:rsidRDefault="00A56355" w:rsidP="00120E24">
            <w:pPr>
              <w:pStyle w:val="NoSpacing"/>
            </w:pPr>
          </w:p>
        </w:tc>
      </w:tr>
      <w:tr w:rsidR="00CB0DBD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CB0DBD" w:rsidRDefault="00CB0DBD" w:rsidP="00C47A48">
            <w:pPr>
              <w:pStyle w:val="NoSpacing"/>
            </w:pPr>
          </w:p>
        </w:tc>
        <w:tc>
          <w:tcPr>
            <w:tcW w:w="6726" w:type="dxa"/>
            <w:shd w:val="clear" w:color="auto" w:fill="D9D9D9" w:themeFill="background1" w:themeFillShade="D9"/>
            <w:vAlign w:val="center"/>
          </w:tcPr>
          <w:p w:rsidR="00CB0DBD" w:rsidRDefault="00CB0DBD" w:rsidP="008F04BA">
            <w:pPr>
              <w:pStyle w:val="NoSpacing"/>
            </w:pPr>
            <w:r>
              <w:rPr>
                <w:lang w:val="sr-Cyrl-RS"/>
              </w:rPr>
              <w:t xml:space="preserve">Да ли </w:t>
            </w:r>
            <w:r w:rsidRPr="00431043">
              <w:rPr>
                <w:lang w:val="sr-Cyrl-RS"/>
              </w:rPr>
              <w:t xml:space="preserve">Корисник врши уплату </w:t>
            </w:r>
            <w:r w:rsidRPr="00431043">
              <w:t>средстав</w:t>
            </w:r>
            <w:r>
              <w:rPr>
                <w:lang w:val="sr-Cyrl-RS"/>
              </w:rPr>
              <w:t>а</w:t>
            </w:r>
            <w:r w:rsidRPr="00431043">
              <w:t xml:space="preserve"> </w:t>
            </w:r>
            <w:r w:rsidRPr="00431043">
              <w:rPr>
                <w:lang w:val="sr-Cyrl-RS"/>
              </w:rPr>
              <w:t xml:space="preserve">по основу </w:t>
            </w:r>
            <w:r w:rsidRPr="00431043">
              <w:t>накнаде за коришћење</w:t>
            </w:r>
            <w:r w:rsidR="008F04BA">
              <w:rPr>
                <w:lang w:val="sr-Cyrl-RS"/>
              </w:rPr>
              <w:t xml:space="preserve"> рибарског подручја?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0DBD" w:rsidRPr="00307D8E" w:rsidRDefault="00CB0DBD" w:rsidP="00CC1E7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="00CC1E7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CB0DBD" w:rsidRPr="00CB0DBD" w:rsidRDefault="00CB0DBD" w:rsidP="00CB0DBD">
            <w:pPr>
              <w:pStyle w:val="NoSpacing"/>
              <w:rPr>
                <w:color w:val="000000"/>
                <w:sz w:val="22"/>
                <w:szCs w:val="22"/>
                <w:lang w:val="sr-Cyrl-RS"/>
              </w:rPr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0DBD" w:rsidRDefault="00CB0DBD" w:rsidP="00C47A48">
            <w:pPr>
              <w:pStyle w:val="NoSpacing"/>
            </w:pPr>
          </w:p>
        </w:tc>
      </w:tr>
      <w:tr w:rsidR="00CB0DBD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CB0DBD" w:rsidRDefault="00CB0DBD" w:rsidP="00C47A48">
            <w:pPr>
              <w:pStyle w:val="NoSpacing"/>
            </w:pPr>
          </w:p>
        </w:tc>
        <w:tc>
          <w:tcPr>
            <w:tcW w:w="6726" w:type="dxa"/>
            <w:shd w:val="clear" w:color="auto" w:fill="D9D9D9" w:themeFill="background1" w:themeFillShade="D9"/>
            <w:vAlign w:val="center"/>
          </w:tcPr>
          <w:p w:rsidR="00CB0DBD" w:rsidRDefault="00CB0DBD" w:rsidP="00C47A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је </w:t>
            </w:r>
            <w:r w:rsidRPr="00431043">
              <w:rPr>
                <w:lang w:val="sr-Cyrl-RS"/>
              </w:rPr>
              <w:t>Корисник  обезбедио стручну рибочуварску службу</w:t>
            </w:r>
            <w:r w:rsidR="008F04BA">
              <w:rPr>
                <w:lang w:val="sr-Cyrl-RS"/>
              </w:rPr>
              <w:t>?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0DBD" w:rsidRPr="00307D8E" w:rsidRDefault="00CB0DBD" w:rsidP="00CB0DB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="00CC1E7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CB0DBD" w:rsidRPr="00CB0DBD" w:rsidRDefault="00CB0DBD" w:rsidP="00CB0DB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color w:val="000000"/>
                <w:lang w:val="sr-Cyrl-RS"/>
              </w:rPr>
            </w:pPr>
            <w:r w:rsidRPr="00307D8E">
              <w:rPr>
                <w:color w:val="000000"/>
                <w:lang w:val="sr-Cyrl-CS"/>
              </w:rPr>
              <w:sym w:font="Webdings" w:char="F063"/>
            </w:r>
            <w:r w:rsidRPr="00307D8E">
              <w:rPr>
                <w:color w:val="000000"/>
                <w:lang w:val="sr-Cyrl-CS"/>
              </w:rPr>
              <w:t xml:space="preserve"> не</w:t>
            </w:r>
            <w:r w:rsidRPr="00307D8E">
              <w:rPr>
                <w:color w:val="000000"/>
                <w:lang w:val="sr-Cyrl-RS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0DBD" w:rsidRDefault="00CB0DBD" w:rsidP="00C47A48">
            <w:pPr>
              <w:pStyle w:val="NoSpacing"/>
            </w:pPr>
          </w:p>
        </w:tc>
      </w:tr>
      <w:tr w:rsidR="00CB0DBD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CB0DBD" w:rsidRDefault="00CB0DBD" w:rsidP="00C47A48">
            <w:pPr>
              <w:pStyle w:val="NoSpacing"/>
            </w:pPr>
          </w:p>
        </w:tc>
        <w:tc>
          <w:tcPr>
            <w:tcW w:w="6726" w:type="dxa"/>
            <w:shd w:val="clear" w:color="auto" w:fill="D9D9D9" w:themeFill="background1" w:themeFillShade="D9"/>
            <w:vAlign w:val="center"/>
          </w:tcPr>
          <w:p w:rsidR="00CB0DBD" w:rsidRDefault="008F04BA" w:rsidP="008F04B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је </w:t>
            </w:r>
            <w:r w:rsidR="00CC1E7F" w:rsidRPr="00431043">
              <w:rPr>
                <w:lang w:val="sr-Cyrl-RS"/>
              </w:rPr>
              <w:t>Корисник престао да испуњава услове за корисника рибарског подручја,</w:t>
            </w:r>
            <w:r>
              <w:rPr>
                <w:lang w:val="sr-Cyrl-RS"/>
              </w:rPr>
              <w:t xml:space="preserve"> који су прописани овим законом?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1E7F" w:rsidRPr="00307D8E" w:rsidRDefault="00CC1E7F" w:rsidP="00CC1E7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CB0DBD" w:rsidRPr="00307D8E" w:rsidRDefault="00CC1E7F" w:rsidP="00CC1E7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307D8E">
              <w:rPr>
                <w:color w:val="000000"/>
                <w:lang w:val="sr-Cyrl-CS"/>
              </w:rPr>
              <w:sym w:font="Webdings" w:char="F063"/>
            </w:r>
            <w:r w:rsidRPr="00307D8E">
              <w:rPr>
                <w:color w:val="000000"/>
                <w:lang w:val="sr-Cyrl-CS"/>
              </w:rPr>
              <w:t xml:space="preserve"> не</w:t>
            </w:r>
            <w:r w:rsidRPr="00307D8E">
              <w:rPr>
                <w:color w:val="000000"/>
                <w:lang w:val="sr-Cyrl-RS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0DBD" w:rsidRDefault="00CB0DBD" w:rsidP="00C47A48">
            <w:pPr>
              <w:pStyle w:val="NoSpacing"/>
            </w:pPr>
          </w:p>
        </w:tc>
      </w:tr>
      <w:tr w:rsidR="00E425CB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E425CB" w:rsidRDefault="00E425CB" w:rsidP="00C47A48">
            <w:pPr>
              <w:pStyle w:val="NoSpacing"/>
            </w:pPr>
            <w:r>
              <w:t>Р. бр.</w:t>
            </w:r>
          </w:p>
        </w:tc>
        <w:tc>
          <w:tcPr>
            <w:tcW w:w="6726" w:type="dxa"/>
            <w:shd w:val="clear" w:color="auto" w:fill="D9D9D9" w:themeFill="background1" w:themeFillShade="D9"/>
            <w:vAlign w:val="center"/>
          </w:tcPr>
          <w:p w:rsidR="00E425CB" w:rsidRDefault="00E425CB" w:rsidP="008F04BA">
            <w:pPr>
              <w:pStyle w:val="NoSpacing"/>
              <w:rPr>
                <w:lang w:val="sr-Cyrl-RS"/>
              </w:rPr>
            </w:pPr>
            <w:r>
              <w:t>СТЕПЕН УСКЛАЂЕНОСТИ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25CB" w:rsidRPr="00307D8E" w:rsidRDefault="00E425CB" w:rsidP="00CC1E7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25CB" w:rsidRDefault="00E425CB" w:rsidP="00C47A48">
            <w:pPr>
              <w:pStyle w:val="NoSpacing"/>
            </w:pPr>
            <w:r>
              <w:t>НАПОМЕНА</w:t>
            </w: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C47A48" w:rsidRDefault="00CC1E7F" w:rsidP="00C47A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C47A48">
              <w:rPr>
                <w:lang w:val="sr-Cyrl-RS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A56355">
            <w:pPr>
              <w:pStyle w:val="NoSpacing"/>
            </w:pPr>
            <w:r w:rsidRPr="00307D8E">
              <w:rPr>
                <w:lang w:val="sr-Cyrl-RS"/>
              </w:rPr>
              <w:t>Корисник није дозволио риболов у супротности са овим законом</w:t>
            </w:r>
          </w:p>
        </w:tc>
        <w:tc>
          <w:tcPr>
            <w:tcW w:w="2070" w:type="dxa"/>
            <w:shd w:val="clear" w:color="auto" w:fill="auto"/>
          </w:tcPr>
          <w:p w:rsidR="00A56355" w:rsidRPr="00CC1E7F" w:rsidRDefault="00A56355" w:rsidP="00CC1E7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680CF5" w:rsidRDefault="00A56355" w:rsidP="00A56355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A56355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C47A48" w:rsidRDefault="00CC1E7F" w:rsidP="00C47A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C47A48">
              <w:rPr>
                <w:lang w:val="sr-Cyrl-RS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C47A48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 w:rsidRPr="00431043">
              <w:rPr>
                <w:lang w:val="sr-Cyrl-RS"/>
              </w:rPr>
              <w:t xml:space="preserve">Корисник  донео  </w:t>
            </w:r>
            <w:r w:rsidR="00C47A48">
              <w:rPr>
                <w:lang w:val="sr-Cyrl-RS"/>
              </w:rPr>
              <w:t xml:space="preserve">Привремени </w:t>
            </w:r>
            <w:r w:rsidRPr="00431043">
              <w:rPr>
                <w:lang w:val="sr-Cyrl-RS"/>
              </w:rPr>
              <w:t xml:space="preserve"> програма управљања рибарским подручјем и у законом прописаном року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CC1E7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–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2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</w:p>
          <w:p w:rsidR="00A56355" w:rsidRPr="00680CF5" w:rsidRDefault="00A56355" w:rsidP="00A56355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A56355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C47A48" w:rsidRDefault="00CC1E7F" w:rsidP="00C47A48">
            <w:pPr>
              <w:pStyle w:val="NoSpacing"/>
              <w:ind w:left="90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C47A48">
              <w:rPr>
                <w:lang w:val="sr-Cyrl-RS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A56355">
            <w:pPr>
              <w:pStyle w:val="NoSpacing"/>
            </w:pPr>
            <w:r>
              <w:rPr>
                <w:lang w:val="sr-Cyrl-RS"/>
              </w:rPr>
              <w:t xml:space="preserve">Да ли </w:t>
            </w:r>
            <w:r w:rsidRPr="00431043">
              <w:rPr>
                <w:lang w:val="sr-Cyrl-RS"/>
              </w:rPr>
              <w:t>Корисник користи наменски средтва од продаје дозвола и друга средства за заштиту и одрживо коришћење рибљег фонда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A563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307D8E" w:rsidRDefault="00A56355" w:rsidP="00A563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A56355" w:rsidRPr="00680CF5" w:rsidRDefault="00A56355" w:rsidP="00A56355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A56355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C47A48" w:rsidRDefault="00CC1E7F" w:rsidP="00C47A48">
            <w:pPr>
              <w:pStyle w:val="NoSpacing"/>
              <w:ind w:left="90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C47A48">
              <w:rPr>
                <w:lang w:val="sr-Cyrl-RS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A56355">
            <w:pPr>
              <w:pStyle w:val="NoSpacing"/>
            </w:pPr>
            <w:r w:rsidRPr="00431043">
              <w:rPr>
                <w:lang w:val="sr-Cyrl-RS"/>
              </w:rPr>
              <w:t>Корисник није нанео штету пољопривредној, шумској или другој производњи коришћењем рибарског подручја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A563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307D8E" w:rsidRDefault="00A56355" w:rsidP="00A563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A56355" w:rsidRPr="00680CF5" w:rsidRDefault="00A56355" w:rsidP="00A56355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A56355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C47A48" w:rsidRDefault="00CC1E7F" w:rsidP="00C47A48">
            <w:pPr>
              <w:pStyle w:val="NoSpacing"/>
              <w:ind w:left="90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C47A48">
              <w:rPr>
                <w:lang w:val="sr-Cyrl-RS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A56355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 w:rsidRPr="00431043">
              <w:rPr>
                <w:lang w:val="sr-Cyrl-RS"/>
              </w:rPr>
              <w:t xml:space="preserve">Корисник </w:t>
            </w:r>
            <w:r w:rsidRPr="00431043">
              <w:t>формирао посебан фонд за накнаду штете у складу са овим законом;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A563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680CF5" w:rsidRDefault="00A56355" w:rsidP="00A56355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A56355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C47A48" w:rsidRDefault="00CC1E7F" w:rsidP="00C47A48">
            <w:pPr>
              <w:pStyle w:val="NoSpacing"/>
              <w:ind w:left="9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C47A48">
              <w:rPr>
                <w:lang w:val="sr-Cyrl-RS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A56355">
            <w:pPr>
              <w:pStyle w:val="NoSpacing"/>
            </w:pPr>
            <w:r>
              <w:rPr>
                <w:lang w:val="sr-Cyrl-RS"/>
              </w:rPr>
              <w:t xml:space="preserve">Да ли </w:t>
            </w:r>
            <w:r w:rsidRPr="00431043">
              <w:rPr>
                <w:lang w:val="sr-Cyrl-RS"/>
              </w:rPr>
              <w:t>Корисник  благовремено извештава министарство о променама на рибарском подручју, које с</w:t>
            </w:r>
            <w:r>
              <w:rPr>
                <w:lang w:val="sr-Cyrl-RS"/>
              </w:rPr>
              <w:t>у од значаја за коришћење рибарског подручја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A563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307D8E" w:rsidRDefault="00A56355" w:rsidP="00A563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A56355" w:rsidRPr="00680CF5" w:rsidRDefault="00A56355" w:rsidP="00A56355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A56355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C47A48" w:rsidRDefault="00CC1E7F" w:rsidP="00C47A48">
            <w:pPr>
              <w:pStyle w:val="NoSpacing"/>
              <w:ind w:left="90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C47A48">
              <w:rPr>
                <w:lang w:val="sr-Cyrl-RS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A56355">
            <w:pPr>
              <w:pStyle w:val="NoSpacing"/>
            </w:pPr>
            <w:r>
              <w:rPr>
                <w:lang w:val="sr-Cyrl-RS"/>
              </w:rPr>
              <w:t>Да ли корисник рибарско подручје</w:t>
            </w:r>
            <w:r w:rsidRPr="00431043">
              <w:rPr>
                <w:lang w:val="sr-Cyrl-RS"/>
              </w:rPr>
              <w:t xml:space="preserve"> користи </w:t>
            </w:r>
            <w:r>
              <w:rPr>
                <w:lang w:val="sr-Cyrl-RS"/>
              </w:rPr>
              <w:t xml:space="preserve">у складу са  </w:t>
            </w:r>
            <w:r w:rsidR="00F571D6">
              <w:rPr>
                <w:lang w:val="sr-Cyrl-RS"/>
              </w:rPr>
              <w:t xml:space="preserve">привременим </w:t>
            </w:r>
            <w:r>
              <w:rPr>
                <w:lang w:val="sr-Cyrl-RS"/>
              </w:rPr>
              <w:t>програмом</w:t>
            </w:r>
            <w:r w:rsidRPr="00431043">
              <w:rPr>
                <w:lang w:val="sr-Cyrl-RS"/>
              </w:rPr>
              <w:t xml:space="preserve"> управљања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A563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307D8E" w:rsidRDefault="00A56355" w:rsidP="00A563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A56355" w:rsidRPr="00680CF5" w:rsidRDefault="00A56355" w:rsidP="00A56355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A56355">
            <w:pPr>
              <w:pStyle w:val="NoSpacing"/>
            </w:pPr>
          </w:p>
        </w:tc>
      </w:tr>
      <w:tr w:rsidR="00A56355" w:rsidRPr="00680CF5" w:rsidTr="00E425CB">
        <w:trPr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56355" w:rsidRPr="00C47A48" w:rsidRDefault="00CC1E7F" w:rsidP="00C47A48">
            <w:pPr>
              <w:pStyle w:val="NoSpacing"/>
              <w:ind w:left="90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C47A48">
              <w:rPr>
                <w:lang w:val="sr-Cyrl-RS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56355" w:rsidRPr="00431043" w:rsidRDefault="00A56355" w:rsidP="00A5635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</w:t>
            </w:r>
            <w:r w:rsidRPr="00431043">
              <w:rPr>
                <w:lang w:val="sr-Cyrl-RS"/>
              </w:rPr>
              <w:t>Корисник  испуњава и друге услове за корисника рибарског подручја, прописане законом</w:t>
            </w:r>
          </w:p>
        </w:tc>
        <w:tc>
          <w:tcPr>
            <w:tcW w:w="2070" w:type="dxa"/>
            <w:shd w:val="clear" w:color="auto" w:fill="auto"/>
          </w:tcPr>
          <w:p w:rsidR="00A56355" w:rsidRPr="00307D8E" w:rsidRDefault="00A56355" w:rsidP="00A563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A56355" w:rsidRPr="00307D8E" w:rsidRDefault="00A56355" w:rsidP="00A563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A56355" w:rsidRPr="00680CF5" w:rsidRDefault="00A56355" w:rsidP="00A56355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A56355" w:rsidRPr="00680CF5" w:rsidRDefault="00A56355" w:rsidP="00A56355">
            <w:pPr>
              <w:pStyle w:val="NoSpacing"/>
            </w:pPr>
          </w:p>
        </w:tc>
      </w:tr>
    </w:tbl>
    <w:p w:rsidR="00A56355" w:rsidRDefault="00A56355" w:rsidP="00A56355"/>
    <w:p w:rsidR="001229CC" w:rsidRPr="001229CC" w:rsidRDefault="001229CC" w:rsidP="001229CC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1229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1229CC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:</w:t>
      </w:r>
    </w:p>
    <w:p w:rsidR="00307D8E" w:rsidRPr="002200A0" w:rsidRDefault="00307D8E" w:rsidP="00307D8E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740"/>
        <w:gridCol w:w="1793"/>
      </w:tblGrid>
      <w:tr w:rsidR="00447CEC" w:rsidTr="00447CEC">
        <w:trPr>
          <w:trHeight w:val="400"/>
        </w:trPr>
        <w:tc>
          <w:tcPr>
            <w:tcW w:w="5148" w:type="dxa"/>
            <w:tcBorders>
              <w:bottom w:val="single" w:sz="4" w:space="0" w:color="auto"/>
            </w:tcBorders>
          </w:tcPr>
          <w:p w:rsidR="00447CEC" w:rsidRPr="002200A0" w:rsidRDefault="00447CEC" w:rsidP="003131BC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47CEC" w:rsidRPr="008F04BA" w:rsidRDefault="00447CEC" w:rsidP="00447C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04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А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447CEC" w:rsidRPr="008F04BA" w:rsidRDefault="00447CEC" w:rsidP="00447C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04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</w:t>
            </w:r>
          </w:p>
        </w:tc>
      </w:tr>
      <w:tr w:rsidR="00447CEC" w:rsidTr="00447CEC">
        <w:trPr>
          <w:trHeight w:val="400"/>
        </w:trPr>
        <w:tc>
          <w:tcPr>
            <w:tcW w:w="5148" w:type="dxa"/>
            <w:tcBorders>
              <w:bottom w:val="single" w:sz="4" w:space="0" w:color="auto"/>
            </w:tcBorders>
          </w:tcPr>
          <w:p w:rsidR="00447CEC" w:rsidRPr="002200A0" w:rsidRDefault="00447CEC" w:rsidP="003131BC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47CEC" w:rsidRPr="008F04BA" w:rsidRDefault="008F04BA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447CEC" w:rsidRPr="008F04BA" w:rsidRDefault="00CC1E7F" w:rsidP="00447C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04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447CEC" w:rsidTr="00447CEC">
        <w:trPr>
          <w:trHeight w:val="445"/>
        </w:trPr>
        <w:tc>
          <w:tcPr>
            <w:tcW w:w="5148" w:type="dxa"/>
          </w:tcPr>
          <w:p w:rsidR="00447CEC" w:rsidRPr="008674DE" w:rsidRDefault="00447CEC" w:rsidP="003131BC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8674DE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47CEC" w:rsidRDefault="00447CEC">
            <w:pPr>
              <w:rPr>
                <w:lang w:val="sr-Cyrl-RS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447CEC" w:rsidRDefault="00447CEC">
            <w:pPr>
              <w:rPr>
                <w:lang w:val="sr-Cyrl-RS"/>
              </w:rPr>
            </w:pPr>
          </w:p>
        </w:tc>
      </w:tr>
    </w:tbl>
    <w:p w:rsidR="00307D8E" w:rsidRPr="008674DE" w:rsidRDefault="00307D8E" w:rsidP="00307D8E">
      <w:pPr>
        <w:pStyle w:val="NoSpacing"/>
        <w:tabs>
          <w:tab w:val="left" w:pos="3550"/>
        </w:tabs>
        <w:jc w:val="center"/>
        <w:rPr>
          <w:lang w:val="sr-Cyrl-RS"/>
        </w:rPr>
      </w:pPr>
    </w:p>
    <w:p w:rsidR="00307D8E" w:rsidRDefault="00307D8E" w:rsidP="00307D8E">
      <w:pPr>
        <w:pStyle w:val="NoSpacing"/>
        <w:tabs>
          <w:tab w:val="left" w:pos="3550"/>
        </w:tabs>
      </w:pP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2587"/>
        <w:gridCol w:w="2970"/>
        <w:gridCol w:w="2700"/>
        <w:gridCol w:w="2700"/>
      </w:tblGrid>
      <w:tr w:rsidR="00CB0DBD" w:rsidTr="00CB0DBD">
        <w:tc>
          <w:tcPr>
            <w:tcW w:w="2587" w:type="dxa"/>
          </w:tcPr>
          <w:p w:rsidR="00CB0DBD" w:rsidRPr="002200A0" w:rsidRDefault="00CB0DBD" w:rsidP="003131BC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Степен ризика</w:t>
            </w:r>
          </w:p>
        </w:tc>
        <w:tc>
          <w:tcPr>
            <w:tcW w:w="2970" w:type="dxa"/>
          </w:tcPr>
          <w:p w:rsidR="00CB0DBD" w:rsidRPr="002200A0" w:rsidRDefault="00CB0DBD" w:rsidP="007E06A3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Н</w:t>
            </w:r>
            <w:r w:rsidR="007E06A3">
              <w:rPr>
                <w:b/>
                <w:lang w:val="sr-Cyrl-RS"/>
              </w:rPr>
              <w:t>езнатан</w:t>
            </w:r>
          </w:p>
        </w:tc>
        <w:tc>
          <w:tcPr>
            <w:tcW w:w="2700" w:type="dxa"/>
          </w:tcPr>
          <w:p w:rsidR="00CB0DBD" w:rsidRPr="002200A0" w:rsidRDefault="00CB0DBD" w:rsidP="003131BC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Средњи</w:t>
            </w:r>
          </w:p>
        </w:tc>
        <w:tc>
          <w:tcPr>
            <w:tcW w:w="2700" w:type="dxa"/>
          </w:tcPr>
          <w:p w:rsidR="00CB0DBD" w:rsidRPr="002200A0" w:rsidRDefault="00CB0DBD" w:rsidP="003131BC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Критичан</w:t>
            </w:r>
          </w:p>
        </w:tc>
      </w:tr>
      <w:tr w:rsidR="00CB0DBD" w:rsidTr="00CB0DBD">
        <w:tc>
          <w:tcPr>
            <w:tcW w:w="2587" w:type="dxa"/>
          </w:tcPr>
          <w:p w:rsidR="00CB0DBD" w:rsidRPr="002200A0" w:rsidRDefault="00CB0DBD" w:rsidP="003131BC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Број бодова А</w:t>
            </w:r>
          </w:p>
        </w:tc>
        <w:tc>
          <w:tcPr>
            <w:tcW w:w="2970" w:type="dxa"/>
          </w:tcPr>
          <w:p w:rsidR="00CB0DBD" w:rsidRPr="002200A0" w:rsidRDefault="008F04BA" w:rsidP="003131BC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18-20</w:t>
            </w:r>
          </w:p>
        </w:tc>
        <w:tc>
          <w:tcPr>
            <w:tcW w:w="2700" w:type="dxa"/>
          </w:tcPr>
          <w:p w:rsidR="00CB0DBD" w:rsidRPr="002200A0" w:rsidRDefault="00CC1E7F" w:rsidP="003131BC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</w:t>
            </w:r>
            <w:r w:rsidR="008F04BA">
              <w:rPr>
                <w:b/>
                <w:lang w:val="sr-Cyrl-RS"/>
              </w:rPr>
              <w:t>-17</w:t>
            </w:r>
          </w:p>
        </w:tc>
        <w:tc>
          <w:tcPr>
            <w:tcW w:w="2700" w:type="dxa"/>
          </w:tcPr>
          <w:p w:rsidR="00CB0DBD" w:rsidRPr="002200A0" w:rsidRDefault="00CC1E7F" w:rsidP="003131BC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0-10</w:t>
            </w:r>
          </w:p>
        </w:tc>
      </w:tr>
      <w:tr w:rsidR="00CB0DBD" w:rsidTr="00CB0DBD">
        <w:tc>
          <w:tcPr>
            <w:tcW w:w="2587" w:type="dxa"/>
          </w:tcPr>
          <w:p w:rsidR="00CB0DBD" w:rsidRPr="002200A0" w:rsidRDefault="00CB0DBD" w:rsidP="003131BC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Број бодова Б</w:t>
            </w:r>
          </w:p>
        </w:tc>
        <w:tc>
          <w:tcPr>
            <w:tcW w:w="2970" w:type="dxa"/>
          </w:tcPr>
          <w:p w:rsidR="00CB0DBD" w:rsidRPr="00CC1E7F" w:rsidRDefault="00CC1E7F" w:rsidP="00307D8E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CC1E7F">
              <w:rPr>
                <w:b/>
                <w:lang w:val="sr-Cyrl-RS"/>
              </w:rPr>
              <w:t>14-16</w:t>
            </w:r>
          </w:p>
        </w:tc>
        <w:tc>
          <w:tcPr>
            <w:tcW w:w="2700" w:type="dxa"/>
          </w:tcPr>
          <w:p w:rsidR="00CB0DBD" w:rsidRPr="00CC1E7F" w:rsidRDefault="008F04BA" w:rsidP="003131BC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10-13</w:t>
            </w:r>
          </w:p>
        </w:tc>
        <w:tc>
          <w:tcPr>
            <w:tcW w:w="2700" w:type="dxa"/>
          </w:tcPr>
          <w:p w:rsidR="00CB0DBD" w:rsidRPr="00CC1E7F" w:rsidRDefault="008F04BA" w:rsidP="003131BC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0-9</w:t>
            </w:r>
          </w:p>
        </w:tc>
      </w:tr>
    </w:tbl>
    <w:p w:rsidR="001229CC" w:rsidRDefault="001229CC" w:rsidP="001229CC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8638"/>
      </w:tblGrid>
      <w:tr w:rsidR="0075075B" w:rsidRPr="0075075B" w:rsidTr="007E06A3">
        <w:trPr>
          <w:trHeight w:val="371"/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75075B" w:rsidRPr="0075075B" w:rsidRDefault="0075075B" w:rsidP="0075075B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75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638" w:type="dxa"/>
            <w:shd w:val="clear" w:color="auto" w:fill="auto"/>
          </w:tcPr>
          <w:p w:rsidR="0075075B" w:rsidRPr="00447CEC" w:rsidRDefault="007E06A3" w:rsidP="00447C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w w:val="90"/>
                <w:lang w:val="sr-Cyrl-RS"/>
              </w:rPr>
              <w:t>Незнатан</w:t>
            </w:r>
            <w:r w:rsidR="0075075B" w:rsidRPr="00447CE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       </w:t>
            </w:r>
            <w:r w:rsidR="0075075B" w:rsidRPr="00447CEC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</w:t>
            </w:r>
            <w:r w:rsidR="0075075B" w:rsidRPr="00447CE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="0075075B" w:rsidRPr="00447CEC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         </w:t>
            </w:r>
          </w:p>
          <w:p w:rsidR="0075075B" w:rsidRPr="00447CEC" w:rsidRDefault="0075075B" w:rsidP="00447C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75075B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средњи</w:t>
            </w:r>
            <w:r w:rsidRPr="0075075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        </w:t>
            </w:r>
            <w:r w:rsidRPr="0075075B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</w:t>
            </w:r>
            <w:r w:rsidRPr="0075075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75075B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</w:t>
            </w:r>
            <w:r w:rsidRPr="00447CE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447CEC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       </w:t>
            </w:r>
            <w:r w:rsidRPr="00447CE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</w:t>
            </w:r>
            <w:r w:rsidRPr="00447CEC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</w:t>
            </w:r>
            <w:r w:rsidRPr="00447CE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75075B" w:rsidRPr="0075075B" w:rsidRDefault="0075075B" w:rsidP="0075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75075B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критичан</w:t>
            </w:r>
            <w:r w:rsidRPr="0075075B">
              <w:rPr>
                <w:rFonts w:ascii="Calibri" w:eastAsia="Calibri" w:hAnsi="Calibri" w:cs="Times New Roman"/>
                <w:color w:val="000000" w:themeColor="text1"/>
                <w:lang w:val="sr-Cyrl-RS"/>
              </w:rPr>
              <w:t xml:space="preserve">                 </w:t>
            </w:r>
          </w:p>
        </w:tc>
      </w:tr>
    </w:tbl>
    <w:p w:rsidR="0075075B" w:rsidRPr="0075075B" w:rsidRDefault="0075075B" w:rsidP="001229CC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</w:pPr>
    </w:p>
    <w:p w:rsidR="001229CC" w:rsidRDefault="001229CC" w:rsidP="001229CC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1229CC" w:rsidRPr="00A259F7" w:rsidTr="00AC1068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</w:t>
            </w:r>
            <w:r w:rsidRPr="00A259F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редставници</w:t>
            </w:r>
            <w:r w:rsidRPr="00A259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1229CC" w:rsidRPr="00A259F7" w:rsidTr="00AC106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A259F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1229CC" w:rsidRPr="00A259F7" w:rsidTr="00AC106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1229CC" w:rsidRPr="00A259F7" w:rsidTr="00AC106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1229CC" w:rsidRPr="00A259F7" w:rsidTr="00AC106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3.</w:t>
            </w:r>
          </w:p>
        </w:tc>
      </w:tr>
      <w:tr w:rsidR="001229CC" w:rsidRPr="00A259F7" w:rsidTr="00AC106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229CC" w:rsidRPr="00A259F7" w:rsidTr="00AC1068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:rsidR="001229CC" w:rsidRPr="00A259F7" w:rsidRDefault="001229CC" w:rsidP="00AC1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1229CC" w:rsidRPr="00A259F7" w:rsidRDefault="001229CC" w:rsidP="001229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A259F7" w:rsidRPr="001A4770" w:rsidRDefault="00A259F7" w:rsidP="001A4770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</w:pPr>
    </w:p>
    <w:sectPr w:rsidR="00A259F7" w:rsidRPr="001A4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3A" w:rsidRDefault="00BF013A" w:rsidP="000B7330">
      <w:pPr>
        <w:spacing w:after="0" w:line="240" w:lineRule="auto"/>
      </w:pPr>
      <w:r>
        <w:separator/>
      </w:r>
    </w:p>
  </w:endnote>
  <w:endnote w:type="continuationSeparator" w:id="0">
    <w:p w:rsidR="00BF013A" w:rsidRDefault="00BF013A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F7" w:rsidRDefault="000C5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F7" w:rsidRDefault="00BF013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46475579B2814EE9ABA88FF80920B568"/>
        </w:placeholder>
        <w:temporary/>
        <w:showingPlcHdr/>
      </w:sdtPr>
      <w:sdtEndPr/>
      <w:sdtContent>
        <w:r w:rsidR="000C58F7">
          <w:rPr>
            <w:rFonts w:asciiTheme="majorHAnsi" w:eastAsiaTheme="majorEastAsia" w:hAnsiTheme="majorHAnsi" w:cstheme="majorBidi"/>
          </w:rPr>
          <w:t>[Type text]</w:t>
        </w:r>
      </w:sdtContent>
    </w:sdt>
    <w:r w:rsidR="000C58F7">
      <w:rPr>
        <w:rFonts w:asciiTheme="majorHAnsi" w:eastAsiaTheme="majorEastAsia" w:hAnsiTheme="majorHAnsi" w:cstheme="majorBidi"/>
      </w:rPr>
      <w:ptab w:relativeTo="margin" w:alignment="right" w:leader="none"/>
    </w:r>
    <w:r w:rsidR="000C58F7">
      <w:rPr>
        <w:rFonts w:asciiTheme="majorHAnsi" w:eastAsiaTheme="majorEastAsia" w:hAnsiTheme="majorHAnsi" w:cstheme="majorBidi"/>
      </w:rPr>
      <w:t xml:space="preserve">Page </w:t>
    </w:r>
    <w:r w:rsidR="000C58F7">
      <w:rPr>
        <w:rFonts w:eastAsiaTheme="minorEastAsia"/>
      </w:rPr>
      <w:fldChar w:fldCharType="begin"/>
    </w:r>
    <w:r w:rsidR="000C58F7">
      <w:instrText xml:space="preserve"> PAGE   \* MERGEFORMAT </w:instrText>
    </w:r>
    <w:r w:rsidR="000C58F7">
      <w:rPr>
        <w:rFonts w:eastAsiaTheme="minorEastAsia"/>
      </w:rPr>
      <w:fldChar w:fldCharType="separate"/>
    </w:r>
    <w:r w:rsidR="007D0ECB" w:rsidRPr="007D0ECB">
      <w:rPr>
        <w:rFonts w:asciiTheme="majorHAnsi" w:eastAsiaTheme="majorEastAsia" w:hAnsiTheme="majorHAnsi" w:cstheme="majorBidi"/>
        <w:noProof/>
      </w:rPr>
      <w:t>1</w:t>
    </w:r>
    <w:r w:rsidR="000C58F7">
      <w:rPr>
        <w:rFonts w:asciiTheme="majorHAnsi" w:eastAsiaTheme="majorEastAsia" w:hAnsiTheme="majorHAnsi" w:cstheme="majorBidi"/>
        <w:noProof/>
      </w:rPr>
      <w:fldChar w:fldCharType="end"/>
    </w:r>
    <w:r w:rsidR="000C58F7">
      <w:rPr>
        <w:rFonts w:asciiTheme="majorHAnsi" w:eastAsiaTheme="majorEastAsia" w:hAnsiTheme="majorHAnsi" w:cstheme="majorBidi"/>
        <w:noProof/>
      </w:rPr>
      <w:t>/2</w:t>
    </w:r>
  </w:p>
  <w:p w:rsidR="000C58F7" w:rsidRDefault="000C58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F7" w:rsidRDefault="000C5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3A" w:rsidRDefault="00BF013A" w:rsidP="000B7330">
      <w:pPr>
        <w:spacing w:after="0" w:line="240" w:lineRule="auto"/>
      </w:pPr>
      <w:r>
        <w:separator/>
      </w:r>
    </w:p>
  </w:footnote>
  <w:footnote w:type="continuationSeparator" w:id="0">
    <w:p w:rsidR="00BF013A" w:rsidRDefault="00BF013A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F7" w:rsidRDefault="000C5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6B" w:rsidRDefault="000B7330" w:rsidP="009F4A6B">
    <w:pPr>
      <w:pStyle w:val="Header"/>
      <w:tabs>
        <w:tab w:val="center" w:pos="1418"/>
      </w:tabs>
      <w:ind w:left="-851" w:right="-588"/>
    </w:pPr>
    <w:r>
      <w:rPr>
        <w:rFonts w:ascii="Times New Roman" w:hAnsi="Times New Roman"/>
        <w:lang w:val="sr-Cyrl-RS"/>
      </w:rPr>
      <w:t xml:space="preserve"> 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F4A6B" w:rsidRPr="009F4A6B" w:rsidTr="009F4A6B">
      <w:trPr>
        <w:trHeight w:val="1088"/>
      </w:trPr>
      <w:tc>
        <w:tcPr>
          <w:tcW w:w="990" w:type="dxa"/>
          <w:hideMark/>
        </w:tcPr>
        <w:p w:rsidR="009F4A6B" w:rsidRPr="009F4A6B" w:rsidRDefault="009F4A6B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526C0CDA" wp14:editId="56AAFCCC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9F4A6B" w:rsidRPr="009F4A6B" w:rsidRDefault="009F4A6B" w:rsidP="009F4A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9F4A6B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9F4A6B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9F4A6B" w:rsidRPr="009F4A6B" w:rsidRDefault="009F4A6B" w:rsidP="009F4A6B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9F4A6B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9F4A6B" w:rsidRPr="009F4A6B" w:rsidRDefault="009F4A6B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proofErr w:type="spellStart"/>
          <w:r w:rsidRPr="009F4A6B">
            <w:rPr>
              <w:rFonts w:ascii="Times New Roman" w:eastAsia="Times New Roman" w:hAnsi="Times New Roman" w:cs="Times New Roman"/>
              <w:lang w:val="en-US"/>
            </w:rPr>
            <w:t>Сектор</w:t>
          </w:r>
          <w:proofErr w:type="spellEnd"/>
          <w:r w:rsidRPr="009F4A6B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9F4A6B">
            <w:rPr>
              <w:rFonts w:ascii="Times New Roman" w:eastAsia="Times New Roman" w:hAnsi="Times New Roman" w:cs="Times New Roman"/>
              <w:lang w:val="en-US"/>
            </w:rPr>
            <w:t>инспекције</w:t>
          </w:r>
          <w:proofErr w:type="spellEnd"/>
          <w:r w:rsidRPr="009F4A6B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9F4A6B">
            <w:rPr>
              <w:rFonts w:ascii="Times New Roman" w:eastAsia="Times New Roman" w:hAnsi="Times New Roman" w:cs="Times New Roman"/>
              <w:lang w:val="en-US"/>
            </w:rPr>
            <w:t>за</w:t>
          </w:r>
          <w:proofErr w:type="spellEnd"/>
          <w:r w:rsidRPr="009F4A6B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9F4A6B">
            <w:rPr>
              <w:rFonts w:ascii="Times New Roman" w:eastAsia="Times New Roman" w:hAnsi="Times New Roman" w:cs="Times New Roman"/>
              <w:lang w:val="en-US"/>
            </w:rPr>
            <w:t>заштиту</w:t>
          </w:r>
          <w:proofErr w:type="spellEnd"/>
          <w:r w:rsidRPr="009F4A6B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9F4A6B">
            <w:rPr>
              <w:rFonts w:ascii="Times New Roman" w:eastAsia="Times New Roman" w:hAnsi="Times New Roman" w:cs="Times New Roman"/>
              <w:lang w:val="en-US"/>
            </w:rPr>
            <w:t>животне</w:t>
          </w:r>
          <w:proofErr w:type="spellEnd"/>
          <w:r w:rsidRPr="009F4A6B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9F4A6B">
            <w:rPr>
              <w:rFonts w:ascii="Times New Roman" w:eastAsia="Times New Roman" w:hAnsi="Times New Roman" w:cs="Times New Roman"/>
              <w:lang w:val="en-US"/>
            </w:rPr>
            <w:t>средине</w:t>
          </w:r>
          <w:proofErr w:type="spellEnd"/>
        </w:p>
      </w:tc>
      <w:tc>
        <w:tcPr>
          <w:tcW w:w="2700" w:type="dxa"/>
          <w:vAlign w:val="center"/>
          <w:hideMark/>
        </w:tcPr>
        <w:p w:rsidR="009F4A6B" w:rsidRDefault="009F4A6B" w:rsidP="009F4A6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</w:t>
          </w:r>
          <w:r w:rsidRPr="009F4A6B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Ознака: КЛ </w:t>
          </w:r>
          <w:r w:rsidRPr="009F4A6B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РИБ</w:t>
          </w:r>
          <w:r w:rsidRPr="009F4A6B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02</w:t>
          </w:r>
        </w:p>
        <w:p w:rsidR="007D0ECB" w:rsidRDefault="007D0ECB" w:rsidP="007D0EC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 xml:space="preserve">         Верзија 02</w:t>
          </w:r>
        </w:p>
        <w:p w:rsidR="007D0ECB" w:rsidRDefault="007D0ECB" w:rsidP="007D0EC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7D0ECB" w:rsidRPr="009F4A6B" w:rsidRDefault="007D0ECB" w:rsidP="009F4A6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</w:p>
      </w:tc>
      <w:bookmarkStart w:id="0" w:name="_GoBack"/>
      <w:bookmarkEnd w:id="0"/>
    </w:tr>
  </w:tbl>
  <w:p w:rsidR="000B7330" w:rsidRDefault="000B7330" w:rsidP="009F4A6B">
    <w:pPr>
      <w:pStyle w:val="Header"/>
      <w:tabs>
        <w:tab w:val="center" w:pos="1418"/>
      </w:tabs>
      <w:ind w:left="-851" w:right="-58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F7" w:rsidRDefault="000C5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0F"/>
    <w:rsid w:val="00014DE1"/>
    <w:rsid w:val="000B7330"/>
    <w:rsid w:val="000C58F7"/>
    <w:rsid w:val="000D5FAA"/>
    <w:rsid w:val="001229CC"/>
    <w:rsid w:val="001557E3"/>
    <w:rsid w:val="00187B9F"/>
    <w:rsid w:val="00190500"/>
    <w:rsid w:val="001A4770"/>
    <w:rsid w:val="00307D8E"/>
    <w:rsid w:val="00431043"/>
    <w:rsid w:val="00447CEC"/>
    <w:rsid w:val="005846BE"/>
    <w:rsid w:val="005B66C0"/>
    <w:rsid w:val="006A0ED6"/>
    <w:rsid w:val="006C559D"/>
    <w:rsid w:val="0075075B"/>
    <w:rsid w:val="007D0D80"/>
    <w:rsid w:val="007D0ECB"/>
    <w:rsid w:val="007E06A3"/>
    <w:rsid w:val="00844002"/>
    <w:rsid w:val="00873CC8"/>
    <w:rsid w:val="008F04BA"/>
    <w:rsid w:val="009F0151"/>
    <w:rsid w:val="009F4A6B"/>
    <w:rsid w:val="00A15485"/>
    <w:rsid w:val="00A259F7"/>
    <w:rsid w:val="00A3225B"/>
    <w:rsid w:val="00A56355"/>
    <w:rsid w:val="00A5780F"/>
    <w:rsid w:val="00A60F8A"/>
    <w:rsid w:val="00B0683D"/>
    <w:rsid w:val="00BF013A"/>
    <w:rsid w:val="00C03BBA"/>
    <w:rsid w:val="00C47A48"/>
    <w:rsid w:val="00C8769B"/>
    <w:rsid w:val="00CB0DBD"/>
    <w:rsid w:val="00CC1E7F"/>
    <w:rsid w:val="00CE1751"/>
    <w:rsid w:val="00D974F7"/>
    <w:rsid w:val="00E178E9"/>
    <w:rsid w:val="00E425CB"/>
    <w:rsid w:val="00E56A35"/>
    <w:rsid w:val="00E66381"/>
    <w:rsid w:val="00EE34CE"/>
    <w:rsid w:val="00F571D6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43E1CE-3BE3-4E69-92FA-D206D25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475579B2814EE9ABA88FF80920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A63F-0F2D-4CDC-8A61-2A81DCFB869A}"/>
      </w:docPartPr>
      <w:docPartBody>
        <w:p w:rsidR="00F829FB" w:rsidRDefault="008F4E12" w:rsidP="008F4E12">
          <w:pPr>
            <w:pStyle w:val="46475579B2814EE9ABA88FF80920B568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12"/>
    <w:rsid w:val="00272662"/>
    <w:rsid w:val="002768DF"/>
    <w:rsid w:val="00392AE9"/>
    <w:rsid w:val="003D70BD"/>
    <w:rsid w:val="00520F16"/>
    <w:rsid w:val="006C49E5"/>
    <w:rsid w:val="00705C38"/>
    <w:rsid w:val="0080251A"/>
    <w:rsid w:val="008F4E12"/>
    <w:rsid w:val="00A20AB2"/>
    <w:rsid w:val="00D6621D"/>
    <w:rsid w:val="00F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475579B2814EE9ABA88FF80920B568">
    <w:name w:val="46475579B2814EE9ABA88FF80920B568"/>
    <w:rsid w:val="008F4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6F3A-244A-4159-9094-314A2CA2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10</cp:revision>
  <dcterms:created xsi:type="dcterms:W3CDTF">2017-02-13T08:17:00Z</dcterms:created>
  <dcterms:modified xsi:type="dcterms:W3CDTF">2017-05-22T09:53:00Z</dcterms:modified>
</cp:coreProperties>
</file>